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F6FD2" w:rsidRPr="00CF10D2" w:rsidTr="000F6FD2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4"/>
              <w:gridCol w:w="6"/>
            </w:tblGrid>
            <w:tr w:rsidR="000F6FD2" w:rsidRPr="00CF10D2" w:rsidTr="00BF5A16">
              <w:trPr>
                <w:trHeight w:val="1689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121FC1" w:rsidRPr="00CF10D2" w:rsidRDefault="00BF5A16" w:rsidP="00BF5A16">
                  <w:pPr>
                    <w:spacing w:after="0" w:line="240" w:lineRule="auto"/>
                    <w:outlineLvl w:val="2"/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</w:pPr>
                  <w:bookmarkStart w:id="0" w:name="_GoBack"/>
                  <w:bookmarkEnd w:id="0"/>
                  <w:r w:rsidRPr="00CF10D2">
                    <w:rPr>
                      <w:rFonts w:ascii="Helvetica" w:eastAsia="Times New Roman" w:hAnsi="Helvetica" w:cs="Helvetica"/>
                      <w:noProof/>
                      <w:color w:val="333333"/>
                      <w:sz w:val="48"/>
                      <w:szCs w:val="48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0</wp:posOffset>
                        </wp:positionV>
                        <wp:extent cx="1003300" cy="1000125"/>
                        <wp:effectExtent l="0" t="0" r="6350" b="9525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mall log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300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F10D2"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  <w:t xml:space="preserve">       </w:t>
                  </w:r>
                  <w:r w:rsidR="00121FC1" w:rsidRPr="00CF10D2"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  <w:t xml:space="preserve">Student </w:t>
                  </w:r>
                  <w:r w:rsidR="000F6FD2" w:rsidRPr="00CF10D2"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  <w:t xml:space="preserve">Membership </w:t>
                  </w:r>
                </w:p>
                <w:p w:rsidR="000F6FD2" w:rsidRPr="00CF10D2" w:rsidRDefault="00BF5A16" w:rsidP="00BF5A16">
                  <w:pPr>
                    <w:spacing w:after="0" w:line="240" w:lineRule="auto"/>
                    <w:outlineLvl w:val="2"/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</w:pPr>
                  <w:r w:rsidRPr="00CF10D2"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  <w:t xml:space="preserve">       </w:t>
                  </w:r>
                  <w:r w:rsidR="000F6FD2" w:rsidRPr="00CF10D2">
                    <w:rPr>
                      <w:rFonts w:ascii="Helvetica" w:eastAsia="Times New Roman" w:hAnsi="Helvetica" w:cs="Helvetica"/>
                      <w:color w:val="333333"/>
                      <w:sz w:val="48"/>
                      <w:szCs w:val="48"/>
                      <w:lang w:eastAsia="en-GB"/>
                    </w:rPr>
                    <w:t>Application Form</w:t>
                  </w:r>
                </w:p>
              </w:tc>
              <w:tc>
                <w:tcPr>
                  <w:tcW w:w="6" w:type="dxa"/>
                  <w:hideMark/>
                </w:tcPr>
                <w:p w:rsidR="000F6FD2" w:rsidRPr="00CF10D2" w:rsidRDefault="000F6FD2" w:rsidP="000F6FD2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48"/>
                      <w:szCs w:val="48"/>
                      <w:lang w:eastAsia="en-GB"/>
                    </w:rPr>
                  </w:pPr>
                </w:p>
              </w:tc>
            </w:tr>
          </w:tbl>
          <w:p w:rsidR="000F6FD2" w:rsidRPr="00CF10D2" w:rsidRDefault="000F6FD2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</w:tbl>
    <w:p w:rsidR="00BF5A16" w:rsidRPr="00064D53" w:rsidRDefault="00064D53" w:rsidP="00BF5A16">
      <w:pPr>
        <w:spacing w:after="0" w:line="240" w:lineRule="auto"/>
        <w:rPr>
          <w:rFonts w:ascii="Helvetica" w:eastAsia="Times New Roman" w:hAnsi="Helvetica" w:cs="Helvetica"/>
          <w:b/>
          <w:i/>
          <w:vanish/>
          <w:lang w:eastAsia="en-GB"/>
        </w:rPr>
      </w:pPr>
      <w:r w:rsidRPr="00064D53">
        <w:rPr>
          <w:rFonts w:ascii="Helvetica" w:eastAsia="Times New Roman" w:hAnsi="Helvetica" w:cs="Helvetica"/>
          <w:b/>
          <w:i/>
          <w:vanish/>
          <w:lang w:eastAsia="en-GB"/>
        </w:rPr>
        <w:t>Please complete the following information in block capitals:</w:t>
      </w:r>
    </w:p>
    <w:p w:rsidR="000F6FD2" w:rsidRPr="00CF10D2" w:rsidRDefault="000F6FD2" w:rsidP="000F6FD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GB"/>
        </w:rPr>
      </w:pPr>
    </w:p>
    <w:tbl>
      <w:tblPr>
        <w:tblW w:w="93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761"/>
      </w:tblGrid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Name (including title)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94F62" w:rsidRDefault="00094F62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Home address: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Email: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Mobile Phone: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College: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Course: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064D53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Start and end</w:t>
            </w:r>
            <w:r w:rsidR="00BF5A16"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 xml:space="preserve"> date (mm/</w:t>
            </w:r>
            <w:proofErr w:type="spellStart"/>
            <w:r w:rsidR="00BF5A16"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yyyy</w:t>
            </w:r>
            <w:proofErr w:type="spellEnd"/>
            <w:r w:rsidR="00BF5A16"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):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  <w:t xml:space="preserve">    Start:                                   End: </w:t>
            </w: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Tutor: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Other therapies qualified in: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  <w:tr w:rsidR="00BF5A16" w:rsidRPr="00CF10D2" w:rsidTr="00BF5A16">
        <w:tc>
          <w:tcPr>
            <w:tcW w:w="3544" w:type="dxa"/>
            <w:shd w:val="clear" w:color="auto" w:fill="FFFFFF"/>
            <w:tcMar>
              <w:top w:w="150" w:type="dxa"/>
              <w:left w:w="0" w:type="dxa"/>
              <w:bottom w:w="0" w:type="dxa"/>
              <w:right w:w="300" w:type="dxa"/>
            </w:tcMar>
          </w:tcPr>
          <w:p w:rsidR="00BF5A16" w:rsidRPr="00CF10D2" w:rsidRDefault="00BF5A16" w:rsidP="00094F62">
            <w:pPr>
              <w:spacing w:after="0" w:line="285" w:lineRule="atLeast"/>
              <w:ind w:left="284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</w:pPr>
            <w:r w:rsidRPr="00CF10D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GB"/>
              </w:rPr>
              <w:t>Other Professional Association Memberships</w:t>
            </w:r>
          </w:p>
        </w:tc>
        <w:tc>
          <w:tcPr>
            <w:tcW w:w="5761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BF5A16" w:rsidRDefault="00BF5A16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  <w:p w:rsidR="00064D53" w:rsidRPr="00CF10D2" w:rsidRDefault="00064D53" w:rsidP="000F6FD2">
            <w:pPr>
              <w:spacing w:after="0" w:line="28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GB"/>
              </w:rPr>
            </w:pPr>
          </w:p>
        </w:tc>
      </w:tr>
    </w:tbl>
    <w:p w:rsidR="00D926D8" w:rsidRPr="00CF10D2" w:rsidRDefault="00D926D8">
      <w:pPr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D926D8" w:rsidRPr="00064D53" w:rsidRDefault="00CF10D2">
      <w:pPr>
        <w:rPr>
          <w:rFonts w:ascii="Helvetica" w:eastAsia="Times New Roman" w:hAnsi="Helvetica" w:cs="Helvetica"/>
          <w:lang w:eastAsia="en-GB"/>
        </w:rPr>
      </w:pPr>
      <w:r w:rsidRPr="00064D53">
        <w:rPr>
          <w:rFonts w:ascii="Helvetica" w:eastAsia="Times New Roman" w:hAnsi="Helvetica" w:cs="Helvetica"/>
          <w:lang w:eastAsia="en-GB"/>
        </w:rPr>
        <w:t xml:space="preserve">I </w:t>
      </w:r>
      <w:r w:rsidR="00064D53" w:rsidRPr="00064D53">
        <w:rPr>
          <w:rFonts w:ascii="Helvetica" w:eastAsia="Times New Roman" w:hAnsi="Helvetica" w:cs="Helvetica"/>
          <w:lang w:eastAsia="en-GB"/>
        </w:rPr>
        <w:t xml:space="preserve">would like to join Complementary Health Professionals (CHP) as a student member for the duration of my training.  I agree to abide by the </w:t>
      </w:r>
      <w:r w:rsidR="00094F62">
        <w:rPr>
          <w:rFonts w:ascii="Helvetica" w:eastAsia="Times New Roman" w:hAnsi="Helvetica" w:cs="Helvetica"/>
          <w:lang w:eastAsia="en-GB"/>
        </w:rPr>
        <w:t xml:space="preserve">CHP </w:t>
      </w:r>
      <w:r w:rsidR="00064D53" w:rsidRPr="00064D53">
        <w:rPr>
          <w:rFonts w:ascii="Helvetica" w:eastAsia="Times New Roman" w:hAnsi="Helvetica" w:cs="Helvetica"/>
          <w:lang w:eastAsia="en-GB"/>
        </w:rPr>
        <w:t>Code of Conduct.  I undertake to inform CHP when I have qualified.</w:t>
      </w:r>
    </w:p>
    <w:p w:rsidR="00D926D8" w:rsidRPr="00064D53" w:rsidRDefault="00D926D8">
      <w:pPr>
        <w:rPr>
          <w:rFonts w:ascii="Helvetica" w:eastAsia="Times New Roman" w:hAnsi="Helvetica" w:cs="Helvetica"/>
          <w:lang w:eastAsia="en-GB"/>
        </w:rPr>
      </w:pPr>
    </w:p>
    <w:p w:rsidR="00D926D8" w:rsidRPr="00064D53" w:rsidRDefault="00064D53">
      <w:pPr>
        <w:rPr>
          <w:rFonts w:ascii="Helvetica" w:eastAsia="Times New Roman" w:hAnsi="Helvetica" w:cs="Helvetica"/>
          <w:lang w:eastAsia="en-GB"/>
        </w:rPr>
      </w:pPr>
      <w:r w:rsidRPr="00064D53">
        <w:rPr>
          <w:rFonts w:ascii="Helvetica" w:eastAsia="Times New Roman" w:hAnsi="Helvetica" w:cs="Helvetica"/>
          <w:lang w:eastAsia="en-GB"/>
        </w:rPr>
        <w:t>Signed: ________________________________</w:t>
      </w:r>
      <w:r w:rsidRPr="00064D53">
        <w:rPr>
          <w:rFonts w:ascii="Helvetica" w:eastAsia="Times New Roman" w:hAnsi="Helvetica" w:cs="Helvetica"/>
          <w:lang w:eastAsia="en-GB"/>
        </w:rPr>
        <w:tab/>
        <w:t>Date: _______________________</w:t>
      </w:r>
    </w:p>
    <w:p w:rsidR="00D926D8" w:rsidRPr="00064D53" w:rsidRDefault="00D926D8" w:rsidP="00F62B4E">
      <w:pPr>
        <w:spacing w:after="0"/>
        <w:rPr>
          <w:rFonts w:ascii="Helvetica" w:eastAsia="Times New Roman" w:hAnsi="Helvetica" w:cs="Helvetica"/>
          <w:lang w:eastAsia="en-GB"/>
        </w:rPr>
      </w:pPr>
    </w:p>
    <w:p w:rsidR="00D926D8" w:rsidRPr="00064D53" w:rsidRDefault="00064D53">
      <w:pPr>
        <w:rPr>
          <w:rFonts w:ascii="Helvetica" w:eastAsia="Times New Roman" w:hAnsi="Helvetica" w:cs="Helvetica"/>
          <w:lang w:eastAsia="en-GB"/>
        </w:rPr>
      </w:pPr>
      <w:r w:rsidRPr="00064D53">
        <w:rPr>
          <w:rFonts w:ascii="Helvetica" w:eastAsia="Times New Roman" w:hAnsi="Helvetica" w:cs="Helvetica"/>
          <w:lang w:eastAsia="en-GB"/>
        </w:rPr>
        <w:t>I confirm that the above person is my student:</w:t>
      </w:r>
    </w:p>
    <w:p w:rsidR="00064D53" w:rsidRPr="00064D53" w:rsidRDefault="00064D53">
      <w:pPr>
        <w:rPr>
          <w:rFonts w:ascii="Helvetica" w:eastAsia="Times New Roman" w:hAnsi="Helvetica" w:cs="Helvetica"/>
          <w:lang w:eastAsia="en-GB"/>
        </w:rPr>
      </w:pPr>
    </w:p>
    <w:p w:rsidR="00064D53" w:rsidRPr="00064D53" w:rsidRDefault="00064D53" w:rsidP="00064D53">
      <w:pPr>
        <w:rPr>
          <w:rFonts w:ascii="Helvetica" w:eastAsia="Times New Roman" w:hAnsi="Helvetica" w:cs="Helvetica"/>
          <w:lang w:eastAsia="en-GB"/>
        </w:rPr>
      </w:pPr>
      <w:r w:rsidRPr="00064D53">
        <w:rPr>
          <w:rFonts w:ascii="Helvetica" w:eastAsia="Times New Roman" w:hAnsi="Helvetica" w:cs="Helvetica"/>
          <w:lang w:eastAsia="en-GB"/>
        </w:rPr>
        <w:t>Signed: ________________________________</w:t>
      </w:r>
      <w:r w:rsidRPr="00064D53">
        <w:rPr>
          <w:rFonts w:ascii="Helvetica" w:eastAsia="Times New Roman" w:hAnsi="Helvetica" w:cs="Helvetica"/>
          <w:lang w:eastAsia="en-GB"/>
        </w:rPr>
        <w:tab/>
        <w:t>Date: _______________________</w:t>
      </w:r>
    </w:p>
    <w:p w:rsidR="00CE0BDC" w:rsidRDefault="00CE0BDC">
      <w:pPr>
        <w:rPr>
          <w:rFonts w:ascii="Helvetica" w:eastAsia="Times New Roman" w:hAnsi="Helvetica" w:cs="Helvetica"/>
          <w:lang w:eastAsia="en-GB"/>
        </w:rPr>
      </w:pPr>
    </w:p>
    <w:p w:rsidR="00CE0BDC" w:rsidRDefault="00CE0BDC">
      <w:pPr>
        <w:rPr>
          <w:rFonts w:ascii="Helvetica" w:eastAsia="Times New Roman" w:hAnsi="Helvetica" w:cs="Helvetica"/>
          <w:lang w:eastAsia="en-GB"/>
        </w:rPr>
      </w:pPr>
      <w:r>
        <w:rPr>
          <w:rFonts w:ascii="Helvetica" w:eastAsia="Times New Roman" w:hAnsi="Helvetica" w:cs="Helvetica"/>
          <w:lang w:eastAsia="en-GB"/>
        </w:rPr>
        <w:br w:type="page"/>
      </w:r>
    </w:p>
    <w:p w:rsidR="00CE0BDC" w:rsidRDefault="00CE0BDC">
      <w:pPr>
        <w:rPr>
          <w:rFonts w:ascii="Helvetica" w:hAnsi="Helvetica" w:cs="Helvetica"/>
        </w:rPr>
      </w:pPr>
    </w:p>
    <w:p w:rsidR="00CE0BDC" w:rsidRDefault="00CE0BDC">
      <w:pPr>
        <w:rPr>
          <w:rFonts w:ascii="Helvetica" w:hAnsi="Helvetica" w:cs="Helvetica"/>
        </w:rPr>
      </w:pPr>
    </w:p>
    <w:p w:rsidR="00DE5975" w:rsidRDefault="00CE0BD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Complementary Health Professionals full Code of Conduct can be viewed on the website </w:t>
      </w:r>
      <w:hyperlink r:id="rId10" w:history="1">
        <w:r w:rsidRPr="002D52DD">
          <w:rPr>
            <w:rStyle w:val="Hyperlink"/>
            <w:rFonts w:ascii="Helvetica" w:hAnsi="Helvetica" w:cs="Helvetica"/>
          </w:rPr>
          <w:t>www.complementaryhealthprofessionals.co.uk</w:t>
        </w:r>
      </w:hyperlink>
      <w:proofErr w:type="gramStart"/>
      <w:r>
        <w:rPr>
          <w:rFonts w:ascii="Helvetica" w:hAnsi="Helvetica" w:cs="Helvetica"/>
        </w:rPr>
        <w:t xml:space="preserve">  Below</w:t>
      </w:r>
      <w:proofErr w:type="gramEnd"/>
      <w:r>
        <w:rPr>
          <w:rFonts w:ascii="Helvetica" w:hAnsi="Helvetica" w:cs="Helvetica"/>
        </w:rPr>
        <w:t xml:space="preserve"> is an abridged version highlighting the main criteria:</w:t>
      </w:r>
    </w:p>
    <w:p w:rsidR="00CE0BDC" w:rsidRDefault="00CE0BDC">
      <w:pPr>
        <w:rPr>
          <w:rFonts w:ascii="Helvetica" w:hAnsi="Helvetica" w:cs="Helvetica"/>
        </w:rPr>
      </w:pPr>
    </w:p>
    <w:p w:rsidR="00CE0BDC" w:rsidRDefault="00CE0BDC">
      <w:pPr>
        <w:rPr>
          <w:rFonts w:ascii="Helvetica" w:hAnsi="Helvetica" w:cs="Helvetica"/>
        </w:rPr>
      </w:pPr>
    </w:p>
    <w:p w:rsidR="00CE0BDC" w:rsidRDefault="009A680E" w:rsidP="00CE0BDC">
      <w:pPr>
        <w:pStyle w:val="BodyTextIndent2"/>
        <w:ind w:left="539" w:hanging="539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CE0BDC">
        <w:rPr>
          <w:sz w:val="20"/>
          <w:szCs w:val="20"/>
        </w:rPr>
        <w:instrText xml:space="preserve"> autonum </w:instrText>
      </w:r>
      <w:r>
        <w:rPr>
          <w:sz w:val="20"/>
          <w:szCs w:val="20"/>
        </w:rPr>
        <w:fldChar w:fldCharType="end"/>
      </w:r>
      <w:r w:rsidR="00CE0BDC">
        <w:rPr>
          <w:sz w:val="20"/>
          <w:szCs w:val="20"/>
        </w:rPr>
        <w:tab/>
        <w:t>Be open with patients and clients and show respect for their dignity, individuality and privacy:</w:t>
      </w:r>
    </w:p>
    <w:p w:rsidR="00CE0BDC" w:rsidRDefault="00CE0BDC" w:rsidP="00CE0BDC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Listen to patients and clients;</w:t>
      </w:r>
    </w:p>
    <w:p w:rsidR="00CE0BDC" w:rsidRDefault="00CE0BDC" w:rsidP="00CE0BDC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eep information about patients and clients confidential;</w:t>
      </w:r>
    </w:p>
    <w:p w:rsidR="00CE0BDC" w:rsidRDefault="00CE0BDC" w:rsidP="00CE0BDC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Make sure their beliefs and values do not prejudice their patients’ or clients’ care.</w:t>
      </w:r>
    </w:p>
    <w:p w:rsidR="00CE0BDC" w:rsidRDefault="00CE0BDC" w:rsidP="00CE0BDC">
      <w:pPr>
        <w:rPr>
          <w:rFonts w:ascii="Arial" w:hAnsi="Arial" w:cs="Arial"/>
          <w:sz w:val="20"/>
          <w:szCs w:val="20"/>
        </w:rPr>
      </w:pPr>
    </w:p>
    <w:p w:rsidR="00CE0BDC" w:rsidRDefault="009A680E" w:rsidP="00CE0BDC">
      <w:pPr>
        <w:pStyle w:val="BodyTextIndent3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CE0BDC">
        <w:rPr>
          <w:sz w:val="20"/>
          <w:szCs w:val="20"/>
        </w:rPr>
        <w:instrText xml:space="preserve"> autonum </w:instrText>
      </w:r>
      <w:r>
        <w:rPr>
          <w:sz w:val="20"/>
          <w:szCs w:val="20"/>
        </w:rPr>
        <w:fldChar w:fldCharType="end"/>
      </w:r>
      <w:r w:rsidR="00CE0BDC">
        <w:rPr>
          <w:sz w:val="20"/>
          <w:szCs w:val="20"/>
        </w:rPr>
        <w:tab/>
        <w:t>Respect patients’ and clients’ right to be involved in decisions about their treatment and health care:</w:t>
      </w:r>
    </w:p>
    <w:p w:rsidR="00CE0BDC" w:rsidRDefault="00CE0BDC" w:rsidP="00CE0BDC">
      <w:pPr>
        <w:numPr>
          <w:ilvl w:val="0"/>
          <w:numId w:val="8"/>
        </w:numPr>
        <w:tabs>
          <w:tab w:val="clear" w:pos="648"/>
          <w:tab w:val="left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information about patients’ and clients’ conditions and treatment options in a way they can understand;</w:t>
      </w:r>
    </w:p>
    <w:p w:rsidR="00CE0BDC" w:rsidRDefault="00CE0BDC" w:rsidP="00CE0BDC">
      <w:pPr>
        <w:numPr>
          <w:ilvl w:val="0"/>
          <w:numId w:val="7"/>
        </w:numPr>
        <w:tabs>
          <w:tab w:val="clear" w:pos="648"/>
          <w:tab w:val="left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appropriate consent before investigating conditions and providing treatment;</w:t>
      </w:r>
    </w:p>
    <w:p w:rsidR="00CE0BDC" w:rsidRDefault="00CE0BDC" w:rsidP="00CE0BDC">
      <w:pPr>
        <w:numPr>
          <w:ilvl w:val="0"/>
          <w:numId w:val="7"/>
        </w:numPr>
        <w:tabs>
          <w:tab w:val="clear" w:pos="648"/>
          <w:tab w:val="left" w:pos="540"/>
        </w:tabs>
        <w:spacing w:after="0" w:line="24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that patients have easy access to their health records.</w:t>
      </w:r>
    </w:p>
    <w:p w:rsidR="00CE0BDC" w:rsidRPr="00DC297F" w:rsidRDefault="00CE0BDC" w:rsidP="00CE0BDC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CE0BDC" w:rsidRPr="00DC297F" w:rsidRDefault="009A680E" w:rsidP="00CE0BDC">
      <w:pPr>
        <w:pStyle w:val="Footer"/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  <w:r w:rsidRPr="00DC297F">
        <w:rPr>
          <w:rFonts w:ascii="Arial" w:hAnsi="Arial" w:cs="Arial"/>
          <w:b/>
          <w:bCs/>
          <w:sz w:val="20"/>
          <w:szCs w:val="20"/>
        </w:rPr>
        <w:fldChar w:fldCharType="begin"/>
      </w:r>
      <w:r w:rsidR="00CE0BDC" w:rsidRPr="00DC297F">
        <w:rPr>
          <w:rFonts w:ascii="Arial" w:hAnsi="Arial" w:cs="Arial"/>
          <w:b/>
          <w:bCs/>
          <w:sz w:val="20"/>
          <w:szCs w:val="20"/>
        </w:rPr>
        <w:instrText xml:space="preserve"> autonum </w:instrText>
      </w:r>
      <w:r w:rsidRPr="00DC297F">
        <w:rPr>
          <w:rFonts w:ascii="Arial" w:hAnsi="Arial" w:cs="Arial"/>
          <w:b/>
          <w:bCs/>
          <w:sz w:val="20"/>
          <w:szCs w:val="20"/>
        </w:rPr>
        <w:fldChar w:fldCharType="end"/>
      </w:r>
      <w:r w:rsidR="00CE0BDC" w:rsidRPr="00DC297F">
        <w:rPr>
          <w:rFonts w:ascii="Arial" w:hAnsi="Arial" w:cs="Arial"/>
          <w:b/>
          <w:bCs/>
          <w:sz w:val="20"/>
          <w:szCs w:val="20"/>
        </w:rPr>
        <w:tab/>
        <w:t>Justify public trust and confidence by being honest and trustworthy:</w:t>
      </w:r>
    </w:p>
    <w:p w:rsidR="00CE0BDC" w:rsidRDefault="00CE0BDC" w:rsidP="00CE0BDC">
      <w:pPr>
        <w:numPr>
          <w:ilvl w:val="0"/>
          <w:numId w:val="4"/>
        </w:numPr>
        <w:tabs>
          <w:tab w:val="clear" w:pos="360"/>
          <w:tab w:val="num" w:pos="630"/>
        </w:tabs>
        <w:spacing w:after="0" w:line="240" w:lineRule="auto"/>
        <w:ind w:left="630" w:hanging="63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 with integrity and never abuse their professional standing;</w:t>
      </w:r>
    </w:p>
    <w:p w:rsidR="00CE0BDC" w:rsidRDefault="00CE0BDC" w:rsidP="00CE0BDC">
      <w:pPr>
        <w:numPr>
          <w:ilvl w:val="0"/>
          <w:numId w:val="4"/>
        </w:numPr>
        <w:tabs>
          <w:tab w:val="clear" w:pos="360"/>
          <w:tab w:val="num" w:pos="630"/>
        </w:tabs>
        <w:spacing w:after="0" w:line="240" w:lineRule="auto"/>
        <w:ind w:left="630" w:hanging="63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Never ask for, nor accept any inducement, gift, hospitality or referral which may affect, or be seen to affect, their judgment;</w:t>
      </w:r>
    </w:p>
    <w:p w:rsidR="00CE0BDC" w:rsidRDefault="00CE0BDC" w:rsidP="00CE0BDC">
      <w:pPr>
        <w:numPr>
          <w:ilvl w:val="0"/>
          <w:numId w:val="4"/>
        </w:numPr>
        <w:tabs>
          <w:tab w:val="clear" w:pos="360"/>
          <w:tab w:val="num" w:pos="630"/>
        </w:tabs>
        <w:spacing w:after="0" w:line="240" w:lineRule="auto"/>
        <w:ind w:left="630" w:hanging="63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Recommend the use of particular products or services only on the basis of clinical judgment and not commercial gain;</w:t>
      </w:r>
    </w:p>
    <w:p w:rsidR="00CE0BDC" w:rsidRDefault="00CE0BDC" w:rsidP="00CE0BDC">
      <w:pPr>
        <w:numPr>
          <w:ilvl w:val="0"/>
          <w:numId w:val="4"/>
        </w:numPr>
        <w:tabs>
          <w:tab w:val="clear" w:pos="360"/>
          <w:tab w:val="num" w:pos="630"/>
        </w:tabs>
        <w:spacing w:after="0" w:line="240" w:lineRule="auto"/>
        <w:ind w:left="630" w:hanging="63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Declare any personal interests to those who may be affected.</w:t>
      </w:r>
    </w:p>
    <w:p w:rsidR="00CE0BDC" w:rsidRDefault="00CE0BDC" w:rsidP="00CE0BDC">
      <w:pPr>
        <w:rPr>
          <w:rFonts w:ascii="Arial" w:hAnsi="Arial" w:cs="Arial"/>
          <w:snapToGrid w:val="0"/>
          <w:sz w:val="20"/>
          <w:szCs w:val="20"/>
        </w:rPr>
      </w:pPr>
    </w:p>
    <w:p w:rsidR="00CE0BDC" w:rsidRDefault="009A680E" w:rsidP="00CE0BDC">
      <w:pPr>
        <w:ind w:left="540" w:hanging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 w:rsidR="00CE0BDC">
        <w:rPr>
          <w:rFonts w:ascii="Arial" w:hAnsi="Arial" w:cs="Arial"/>
          <w:b/>
          <w:bCs/>
          <w:sz w:val="20"/>
          <w:szCs w:val="20"/>
        </w:rPr>
        <w:instrText xml:space="preserve"> autonum </w:instrTex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CE0BDC">
        <w:rPr>
          <w:rFonts w:ascii="Arial" w:hAnsi="Arial" w:cs="Arial"/>
          <w:b/>
          <w:bCs/>
          <w:sz w:val="20"/>
          <w:szCs w:val="20"/>
        </w:rPr>
        <w:tab/>
        <w:t>Provide a good standard of practice and care:</w:t>
      </w:r>
    </w:p>
    <w:p w:rsidR="00CE0BDC" w:rsidRDefault="00CE0BDC" w:rsidP="00CE0BDC">
      <w:pPr>
        <w:numPr>
          <w:ilvl w:val="0"/>
          <w:numId w:val="6"/>
        </w:numPr>
        <w:tabs>
          <w:tab w:val="clear" w:pos="360"/>
          <w:tab w:val="num" w:pos="63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Recognise and work within the limits of their knowledge, skills and experience;</w:t>
      </w:r>
    </w:p>
    <w:p w:rsidR="00CE0BDC" w:rsidRDefault="00CE0BDC" w:rsidP="00CE0BDC">
      <w:pPr>
        <w:numPr>
          <w:ilvl w:val="0"/>
          <w:numId w:val="6"/>
        </w:numPr>
        <w:tabs>
          <w:tab w:val="clear" w:pos="360"/>
          <w:tab w:val="num" w:pos="630"/>
        </w:tabs>
        <w:spacing w:after="0" w:line="240" w:lineRule="auto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and improve their professional knowledge, skills and performance;</w:t>
      </w:r>
    </w:p>
    <w:p w:rsidR="00CE0BDC" w:rsidRDefault="00CE0BDC" w:rsidP="00CE0BDC">
      <w:pPr>
        <w:numPr>
          <w:ilvl w:val="0"/>
          <w:numId w:val="6"/>
        </w:numPr>
        <w:tabs>
          <w:tab w:val="clear" w:pos="360"/>
          <w:tab w:val="num" w:pos="630"/>
        </w:tabs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records promptly and include all relevant information in a clear and legible form.</w:t>
      </w:r>
    </w:p>
    <w:p w:rsidR="00CE0BDC" w:rsidRDefault="00CE0BDC" w:rsidP="00CE0BDC">
      <w:pPr>
        <w:ind w:left="539" w:hanging="539"/>
        <w:rPr>
          <w:rFonts w:ascii="Arial" w:hAnsi="Arial" w:cs="Arial"/>
          <w:b/>
          <w:bCs/>
          <w:sz w:val="20"/>
          <w:szCs w:val="20"/>
        </w:rPr>
      </w:pPr>
    </w:p>
    <w:p w:rsidR="00CE0BDC" w:rsidRDefault="009A680E" w:rsidP="00CE0BDC">
      <w:pPr>
        <w:ind w:left="539" w:hanging="5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 w:rsidR="00CE0BDC">
        <w:rPr>
          <w:rFonts w:ascii="Arial" w:hAnsi="Arial" w:cs="Arial"/>
          <w:b/>
          <w:bCs/>
          <w:sz w:val="20"/>
          <w:szCs w:val="20"/>
        </w:rPr>
        <w:instrText xml:space="preserve"> autonum </w:instrTex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CE0BDC">
        <w:rPr>
          <w:rFonts w:ascii="Arial" w:hAnsi="Arial" w:cs="Arial"/>
          <w:b/>
          <w:bCs/>
          <w:sz w:val="20"/>
          <w:szCs w:val="20"/>
        </w:rPr>
        <w:tab/>
        <w:t>Act quickly to protect patients, clients and colleagues from risk of harm:</w:t>
      </w:r>
    </w:p>
    <w:p w:rsidR="00CE0BDC" w:rsidRDefault="00CE0BDC" w:rsidP="00CE0BDC">
      <w:pPr>
        <w:pStyle w:val="BodyText2"/>
        <w:numPr>
          <w:ilvl w:val="0"/>
          <w:numId w:val="5"/>
        </w:numPr>
        <w:tabs>
          <w:tab w:val="clear" w:pos="360"/>
          <w:tab w:val="left" w:pos="630"/>
        </w:tabs>
        <w:ind w:left="630" w:hanging="630"/>
        <w:rPr>
          <w:sz w:val="20"/>
          <w:szCs w:val="20"/>
        </w:rPr>
      </w:pPr>
      <w:r>
        <w:rPr>
          <w:sz w:val="20"/>
          <w:szCs w:val="20"/>
        </w:rPr>
        <w:t>If either their own, or another health care worker’s conduct, health or performance may place patients, clients or colleagues at risk;</w:t>
      </w:r>
    </w:p>
    <w:p w:rsidR="00CE0BDC" w:rsidRDefault="00CE0BDC" w:rsidP="00CE0BDC">
      <w:pPr>
        <w:numPr>
          <w:ilvl w:val="0"/>
          <w:numId w:val="5"/>
        </w:numPr>
        <w:tabs>
          <w:tab w:val="clear" w:pos="360"/>
          <w:tab w:val="left" w:pos="630"/>
        </w:tabs>
        <w:spacing w:after="0" w:line="240" w:lineRule="auto"/>
        <w:ind w:left="63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there are risks of infection or other dangers in the environment.</w:t>
      </w:r>
    </w:p>
    <w:p w:rsidR="00CE0BDC" w:rsidRDefault="00CE0BDC" w:rsidP="00CE0BDC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:rsidR="00CE0BDC" w:rsidRDefault="009A680E" w:rsidP="00CE0BDC">
      <w:pPr>
        <w:ind w:left="540" w:hanging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/>
      </w:r>
      <w:r w:rsidR="00CE0BDC">
        <w:rPr>
          <w:rFonts w:ascii="Arial" w:hAnsi="Arial" w:cs="Arial"/>
          <w:b/>
          <w:bCs/>
          <w:sz w:val="20"/>
          <w:szCs w:val="20"/>
        </w:rPr>
        <w:instrText xml:space="preserve"> autonum </w:instrTex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="00CE0BDC">
        <w:rPr>
          <w:rFonts w:ascii="Arial" w:hAnsi="Arial" w:cs="Arial"/>
          <w:b/>
          <w:bCs/>
          <w:sz w:val="20"/>
          <w:szCs w:val="20"/>
        </w:rPr>
        <w:tab/>
        <w:t xml:space="preserve">Co-operate with colleagues in their own and other professions: </w:t>
      </w:r>
    </w:p>
    <w:p w:rsidR="00CE0BDC" w:rsidRDefault="00CE0BDC" w:rsidP="00CE0BDC">
      <w:pPr>
        <w:numPr>
          <w:ilvl w:val="0"/>
          <w:numId w:val="1"/>
        </w:numPr>
        <w:tabs>
          <w:tab w:val="clear" w:pos="648"/>
          <w:tab w:val="left" w:pos="0"/>
          <w:tab w:val="num" w:pos="630"/>
          <w:tab w:val="num" w:pos="11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and encourage the skills and contributions which others bring to the care of patients and clients;</w:t>
      </w:r>
    </w:p>
    <w:p w:rsidR="00CE0BDC" w:rsidRPr="00CB1752" w:rsidRDefault="00CE0BDC" w:rsidP="00CE0BDC">
      <w:pPr>
        <w:pStyle w:val="Footer"/>
        <w:numPr>
          <w:ilvl w:val="0"/>
          <w:numId w:val="2"/>
        </w:numPr>
        <w:tabs>
          <w:tab w:val="clear" w:pos="4513"/>
          <w:tab w:val="clear" w:pos="9026"/>
          <w:tab w:val="num" w:pos="1188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CB1752">
        <w:rPr>
          <w:rFonts w:ascii="Arial" w:hAnsi="Arial" w:cs="Arial"/>
          <w:sz w:val="20"/>
          <w:szCs w:val="20"/>
        </w:rPr>
        <w:t>Within their work environment, support professional colleagues in developing professional knowledge, skills and performance;</w:t>
      </w:r>
    </w:p>
    <w:p w:rsidR="00CE0BDC" w:rsidRPr="00CB1752" w:rsidRDefault="00CE0BDC" w:rsidP="00CE0BDC">
      <w:pPr>
        <w:pStyle w:val="Footer"/>
        <w:numPr>
          <w:ilvl w:val="0"/>
          <w:numId w:val="2"/>
        </w:numPr>
        <w:tabs>
          <w:tab w:val="clear" w:pos="4513"/>
          <w:tab w:val="clear" w:pos="9026"/>
          <w:tab w:val="num" w:pos="1188"/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CB1752">
        <w:rPr>
          <w:rFonts w:ascii="Arial" w:hAnsi="Arial" w:cs="Arial"/>
          <w:sz w:val="20"/>
          <w:szCs w:val="20"/>
        </w:rPr>
        <w:t>Not require colleagues to take on responsibilities that are beyond their level of knowledge, skills and experience.</w:t>
      </w:r>
    </w:p>
    <w:p w:rsidR="00CE0BDC" w:rsidRPr="00CF10D2" w:rsidRDefault="00CE0BDC">
      <w:pPr>
        <w:rPr>
          <w:rFonts w:ascii="Helvetica" w:hAnsi="Helvetica" w:cs="Helvetica"/>
        </w:rPr>
      </w:pPr>
    </w:p>
    <w:sectPr w:rsidR="00CE0BDC" w:rsidRPr="00CF10D2" w:rsidSect="00064D53">
      <w:footerReference w:type="default" r:id="rId11"/>
      <w:pgSz w:w="11906" w:h="16838"/>
      <w:pgMar w:top="709" w:right="991" w:bottom="851" w:left="144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D6" w:rsidRDefault="002719D6" w:rsidP="00CF10D2">
      <w:pPr>
        <w:spacing w:after="0" w:line="240" w:lineRule="auto"/>
      </w:pPr>
      <w:r>
        <w:separator/>
      </w:r>
    </w:p>
  </w:endnote>
  <w:endnote w:type="continuationSeparator" w:id="0">
    <w:p w:rsidR="002719D6" w:rsidRDefault="002719D6" w:rsidP="00CF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D2" w:rsidRPr="00333D1E" w:rsidRDefault="00CF10D2" w:rsidP="00CF10D2">
    <w:pPr>
      <w:pStyle w:val="Footer"/>
      <w:tabs>
        <w:tab w:val="clear" w:pos="9026"/>
        <w:tab w:val="right" w:pos="9498"/>
      </w:tabs>
      <w:jc w:val="center"/>
      <w:rPr>
        <w:sz w:val="20"/>
        <w:szCs w:val="20"/>
      </w:rPr>
    </w:pPr>
    <w:r w:rsidRPr="00333D1E">
      <w:rPr>
        <w:sz w:val="20"/>
        <w:szCs w:val="20"/>
      </w:rPr>
      <w:t>Complementary Health Professionals L</w:t>
    </w:r>
    <w:r>
      <w:rPr>
        <w:sz w:val="20"/>
        <w:szCs w:val="20"/>
      </w:rPr>
      <w:t>imi</w:t>
    </w:r>
    <w:r w:rsidRPr="00333D1E">
      <w:rPr>
        <w:sz w:val="20"/>
        <w:szCs w:val="20"/>
      </w:rPr>
      <w:t>t</w:t>
    </w:r>
    <w:r>
      <w:rPr>
        <w:sz w:val="20"/>
        <w:szCs w:val="20"/>
      </w:rPr>
      <w:t>e</w:t>
    </w:r>
    <w:r w:rsidRPr="00333D1E">
      <w:rPr>
        <w:sz w:val="20"/>
        <w:szCs w:val="20"/>
      </w:rPr>
      <w:t>d</w:t>
    </w:r>
    <w:r>
      <w:rPr>
        <w:sz w:val="20"/>
        <w:szCs w:val="20"/>
      </w:rPr>
      <w:t xml:space="preserve">         </w:t>
    </w:r>
    <w:r w:rsidRPr="00333D1E">
      <w:rPr>
        <w:sz w:val="20"/>
        <w:szCs w:val="20"/>
      </w:rPr>
      <w:t xml:space="preserve"> </w:t>
    </w:r>
    <w:r>
      <w:rPr>
        <w:sz w:val="20"/>
        <w:szCs w:val="20"/>
      </w:rPr>
      <w:t xml:space="preserve">Registered in England &amp; Wales: </w:t>
    </w:r>
    <w:r>
      <w:rPr>
        <w:rFonts w:ascii="Calibri" w:hAnsi="Calibri"/>
        <w:color w:val="444444"/>
        <w:sz w:val="23"/>
        <w:szCs w:val="23"/>
        <w:shd w:val="clear" w:color="auto" w:fill="FFFFFF"/>
      </w:rPr>
      <w:t>09503614</w:t>
    </w:r>
  </w:p>
  <w:p w:rsidR="00CF10D2" w:rsidRDefault="00CF10D2" w:rsidP="00064D53">
    <w:pPr>
      <w:pStyle w:val="Footer"/>
      <w:jc w:val="center"/>
    </w:pPr>
    <w:r>
      <w:rPr>
        <w:sz w:val="20"/>
        <w:szCs w:val="20"/>
      </w:rPr>
      <w:t xml:space="preserve">Registered Office: 2 </w:t>
    </w:r>
    <w:proofErr w:type="spellStart"/>
    <w:r>
      <w:rPr>
        <w:sz w:val="20"/>
        <w:szCs w:val="20"/>
      </w:rPr>
      <w:t>Velde</w:t>
    </w:r>
    <w:proofErr w:type="spellEnd"/>
    <w:r>
      <w:rPr>
        <w:sz w:val="20"/>
        <w:szCs w:val="20"/>
      </w:rPr>
      <w:t xml:space="preserve"> Way, East Dulwich Grove, London SE22 8TP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D6" w:rsidRDefault="002719D6" w:rsidP="00CF10D2">
      <w:pPr>
        <w:spacing w:after="0" w:line="240" w:lineRule="auto"/>
      </w:pPr>
      <w:r>
        <w:separator/>
      </w:r>
    </w:p>
  </w:footnote>
  <w:footnote w:type="continuationSeparator" w:id="0">
    <w:p w:rsidR="002719D6" w:rsidRDefault="002719D6" w:rsidP="00CF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CB3"/>
    <w:multiLevelType w:val="singleLevel"/>
    <w:tmpl w:val="40E87614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cs="Symbol" w:hint="default"/>
        <w:color w:val="auto"/>
      </w:rPr>
    </w:lvl>
  </w:abstractNum>
  <w:abstractNum w:abstractNumId="1">
    <w:nsid w:val="3FB70206"/>
    <w:multiLevelType w:val="singleLevel"/>
    <w:tmpl w:val="40E87614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cs="Symbol" w:hint="default"/>
        <w:color w:val="auto"/>
      </w:rPr>
    </w:lvl>
  </w:abstractNum>
  <w:abstractNum w:abstractNumId="2">
    <w:nsid w:val="51A434AC"/>
    <w:multiLevelType w:val="singleLevel"/>
    <w:tmpl w:val="40E87614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cs="Symbol" w:hint="default"/>
        <w:color w:val="auto"/>
      </w:rPr>
    </w:lvl>
  </w:abstractNum>
  <w:abstractNum w:abstractNumId="3">
    <w:nsid w:val="5B9A67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51054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0CA45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5C71CCF"/>
    <w:multiLevelType w:val="singleLevel"/>
    <w:tmpl w:val="40E87614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cs="Symbol" w:hint="default"/>
        <w:color w:val="auto"/>
      </w:rPr>
    </w:lvl>
  </w:abstractNum>
  <w:abstractNum w:abstractNumId="7">
    <w:nsid w:val="7F7878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D2"/>
    <w:rsid w:val="00064D53"/>
    <w:rsid w:val="00094F62"/>
    <w:rsid w:val="000C2ABC"/>
    <w:rsid w:val="000F6FD2"/>
    <w:rsid w:val="00121FC1"/>
    <w:rsid w:val="002719D6"/>
    <w:rsid w:val="0036263D"/>
    <w:rsid w:val="00781B77"/>
    <w:rsid w:val="00787970"/>
    <w:rsid w:val="008035C6"/>
    <w:rsid w:val="009A680E"/>
    <w:rsid w:val="00BF5A16"/>
    <w:rsid w:val="00CE0BDC"/>
    <w:rsid w:val="00CF10D2"/>
    <w:rsid w:val="00D926D8"/>
    <w:rsid w:val="00F62B4E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0E"/>
  </w:style>
  <w:style w:type="paragraph" w:styleId="Heading3">
    <w:name w:val="heading 3"/>
    <w:basedOn w:val="Normal"/>
    <w:link w:val="Heading3Char"/>
    <w:uiPriority w:val="9"/>
    <w:qFormat/>
    <w:rsid w:val="000F6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F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D2"/>
  </w:style>
  <w:style w:type="paragraph" w:styleId="Footer">
    <w:name w:val="footer"/>
    <w:basedOn w:val="Normal"/>
    <w:link w:val="FooterChar"/>
    <w:unhideWhenUsed/>
    <w:rsid w:val="00CF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D2"/>
  </w:style>
  <w:style w:type="character" w:styleId="Hyperlink">
    <w:name w:val="Hyperlink"/>
    <w:basedOn w:val="DefaultParagraphFont"/>
    <w:uiPriority w:val="99"/>
    <w:unhideWhenUsed/>
    <w:rsid w:val="00CE0B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CE0BDC"/>
    <w:pPr>
      <w:spacing w:after="0" w:line="240" w:lineRule="auto"/>
      <w:ind w:left="540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E0BDC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CE0BDC"/>
    <w:pPr>
      <w:spacing w:after="0" w:line="240" w:lineRule="auto"/>
      <w:ind w:left="540" w:hanging="54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0BDC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CE0BDC"/>
    <w:pPr>
      <w:tabs>
        <w:tab w:val="left" w:pos="540"/>
      </w:tabs>
      <w:spacing w:after="0" w:line="240" w:lineRule="auto"/>
      <w:ind w:left="540" w:hanging="540"/>
    </w:pPr>
    <w:rPr>
      <w:rFonts w:ascii="Arial" w:eastAsia="Times New Roman" w:hAnsi="Arial" w:cs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CE0BDC"/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0E"/>
  </w:style>
  <w:style w:type="paragraph" w:styleId="Heading3">
    <w:name w:val="heading 3"/>
    <w:basedOn w:val="Normal"/>
    <w:link w:val="Heading3Char"/>
    <w:uiPriority w:val="9"/>
    <w:qFormat/>
    <w:rsid w:val="000F6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F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D2"/>
  </w:style>
  <w:style w:type="paragraph" w:styleId="Footer">
    <w:name w:val="footer"/>
    <w:basedOn w:val="Normal"/>
    <w:link w:val="FooterChar"/>
    <w:unhideWhenUsed/>
    <w:rsid w:val="00CF1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D2"/>
  </w:style>
  <w:style w:type="character" w:styleId="Hyperlink">
    <w:name w:val="Hyperlink"/>
    <w:basedOn w:val="DefaultParagraphFont"/>
    <w:uiPriority w:val="99"/>
    <w:unhideWhenUsed/>
    <w:rsid w:val="00CE0B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CE0BDC"/>
    <w:pPr>
      <w:spacing w:after="0" w:line="240" w:lineRule="auto"/>
      <w:ind w:left="540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E0BDC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CE0BDC"/>
    <w:pPr>
      <w:spacing w:after="0" w:line="240" w:lineRule="auto"/>
      <w:ind w:left="540" w:hanging="54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0BDC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CE0BDC"/>
    <w:pPr>
      <w:tabs>
        <w:tab w:val="left" w:pos="540"/>
      </w:tabs>
      <w:spacing w:after="0" w:line="240" w:lineRule="auto"/>
      <w:ind w:left="540" w:hanging="540"/>
    </w:pPr>
    <w:rPr>
      <w:rFonts w:ascii="Arial" w:eastAsia="Times New Roman" w:hAnsi="Arial" w:cs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CE0BDC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complementaryhealthprofessiona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590C-B7CC-C24E-B36D-0E3BAB3C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Sue Gassick</cp:lastModifiedBy>
  <cp:revision>2</cp:revision>
  <dcterms:created xsi:type="dcterms:W3CDTF">2017-03-06T13:46:00Z</dcterms:created>
  <dcterms:modified xsi:type="dcterms:W3CDTF">2017-03-06T13:46:00Z</dcterms:modified>
</cp:coreProperties>
</file>